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27" w:rsidRPr="00964334" w:rsidRDefault="00BF6A27" w:rsidP="00BF6A27">
      <w:pPr>
        <w:jc w:val="center"/>
        <w:rPr>
          <w:rFonts w:ascii="Arial" w:hAnsi="Arial" w:cs="Arial"/>
          <w:b/>
          <w:lang w:val="el-GR"/>
        </w:rPr>
      </w:pPr>
      <w:r w:rsidRPr="00964334">
        <w:rPr>
          <w:rFonts w:ascii="Arial" w:hAnsi="Arial" w:cs="Arial"/>
          <w:b/>
          <w:lang w:val="el-GR"/>
        </w:rPr>
        <w:t>ΔΕΛΤΙΟ ΤΥΠΟΥ</w:t>
      </w:r>
    </w:p>
    <w:p w:rsidR="00BF6A27" w:rsidRPr="002430D6" w:rsidRDefault="00BF6A27" w:rsidP="00BF6A27">
      <w:pPr>
        <w:jc w:val="center"/>
        <w:rPr>
          <w:rFonts w:ascii="Arial" w:hAnsi="Arial" w:cs="Arial"/>
          <w:b/>
          <w:u w:val="single"/>
          <w:lang w:val="el-GR"/>
        </w:rPr>
      </w:pPr>
    </w:p>
    <w:p w:rsidR="00BF6A27" w:rsidRPr="000D5D7F" w:rsidRDefault="0051385B" w:rsidP="00BF6A27">
      <w:pPr>
        <w:spacing w:line="360" w:lineRule="auto"/>
        <w:jc w:val="center"/>
        <w:rPr>
          <w:rFonts w:ascii="Arial" w:hAnsi="Arial" w:cs="Arial"/>
          <w:b/>
          <w:sz w:val="23"/>
          <w:szCs w:val="23"/>
          <w:u w:val="single"/>
          <w:lang w:val="el-GR"/>
        </w:rPr>
      </w:pPr>
      <w:r>
        <w:rPr>
          <w:rFonts w:ascii="Arial" w:hAnsi="Arial" w:cs="Arial"/>
          <w:b/>
          <w:sz w:val="23"/>
          <w:szCs w:val="23"/>
          <w:u w:val="single"/>
          <w:lang w:val="el-GR"/>
        </w:rPr>
        <w:t>Επαφέ</w:t>
      </w:r>
      <w:bookmarkStart w:id="0" w:name="_GoBack"/>
      <w:bookmarkEnd w:id="0"/>
      <w:r w:rsidR="00BF6A27">
        <w:rPr>
          <w:rFonts w:ascii="Arial" w:hAnsi="Arial" w:cs="Arial"/>
          <w:b/>
          <w:sz w:val="23"/>
          <w:szCs w:val="23"/>
          <w:u w:val="single"/>
          <w:lang w:val="el-GR"/>
        </w:rPr>
        <w:t>ς της Υπουργού Εργασίας και Κοινωνικών Ασφαλίσεων στις Βρυξέλλες</w:t>
      </w:r>
    </w:p>
    <w:p w:rsidR="00BF6A27" w:rsidRPr="00BF6A27" w:rsidRDefault="00BF6A27" w:rsidP="00BF6A27">
      <w:pPr>
        <w:spacing w:line="276" w:lineRule="auto"/>
        <w:jc w:val="both"/>
        <w:rPr>
          <w:rFonts w:ascii="Arial" w:hAnsi="Arial" w:cs="Arial"/>
          <w:color w:val="000000"/>
          <w:sz w:val="22"/>
          <w:szCs w:val="22"/>
          <w:lang w:val="el-GR"/>
        </w:rPr>
      </w:pPr>
      <w:r w:rsidRPr="00BF6A27">
        <w:rPr>
          <w:rFonts w:ascii="Arial" w:hAnsi="Arial" w:cs="Arial"/>
          <w:color w:val="000000"/>
          <w:sz w:val="22"/>
          <w:szCs w:val="22"/>
          <w:lang w:val="el-GR"/>
        </w:rPr>
        <w:t>Οι προτεραιότητες της Κυπριακής Προεδρίας στους τομείς της Απασχόλησης και της Κοινωνικής Πολιτικής ενόψει της ανάληψης της Προεδρίας του Συμβουλίου της Ευρωπαϊκής Ένωσης από την Κύ</w:t>
      </w:r>
      <w:r>
        <w:rPr>
          <w:rFonts w:ascii="Arial" w:hAnsi="Arial" w:cs="Arial"/>
          <w:color w:val="000000"/>
          <w:sz w:val="22"/>
          <w:szCs w:val="22"/>
          <w:lang w:val="el-GR"/>
        </w:rPr>
        <w:t>προ</w:t>
      </w:r>
      <w:r w:rsidRPr="00BF6A27">
        <w:rPr>
          <w:rFonts w:ascii="Arial" w:hAnsi="Arial" w:cs="Arial"/>
          <w:color w:val="000000"/>
          <w:sz w:val="22"/>
          <w:szCs w:val="22"/>
          <w:lang w:val="el-GR"/>
        </w:rPr>
        <w:t xml:space="preserve">, βρέθηκαν στο επίκεντρο των συναντήσεων που πραγματοποίησε </w:t>
      </w:r>
      <w:r>
        <w:rPr>
          <w:rFonts w:ascii="Arial" w:hAnsi="Arial" w:cs="Arial"/>
          <w:color w:val="000000"/>
          <w:sz w:val="22"/>
          <w:szCs w:val="22"/>
          <w:lang w:val="el-GR"/>
        </w:rPr>
        <w:t>την Τετάρτη</w:t>
      </w:r>
      <w:r w:rsidRPr="00BF6A27">
        <w:rPr>
          <w:rFonts w:ascii="Arial" w:hAnsi="Arial" w:cs="Arial"/>
          <w:color w:val="000000"/>
          <w:sz w:val="22"/>
          <w:szCs w:val="22"/>
          <w:lang w:val="el-GR"/>
        </w:rPr>
        <w:t xml:space="preserve"> η Υπουργός Εργασίας και Κοινωνικών Ασφαλίσεων, Σωτηρούλα Χαραλάμπους, με αξιωματούχους της Ευρωπαϊκής Επιτροπής και του Ευρωπαϊκού Κοινοβουλίου, καθώς και με τη Γενική Γραμματέα της Ευρωπαϊκής Συνομοσπονδίας Συνδικαλιστικών Οργανώσεων</w:t>
      </w:r>
      <w:r>
        <w:rPr>
          <w:rFonts w:ascii="Arial" w:hAnsi="Arial" w:cs="Arial"/>
          <w:color w:val="000000"/>
          <w:sz w:val="22"/>
          <w:szCs w:val="22"/>
          <w:lang w:val="el-GR"/>
        </w:rPr>
        <w:t xml:space="preserve"> στις Βρυξέλλες.</w:t>
      </w:r>
    </w:p>
    <w:p w:rsidR="00BF6A27" w:rsidRPr="00BF6A27" w:rsidRDefault="00BF6A27" w:rsidP="00BF6A27">
      <w:pPr>
        <w:spacing w:line="276" w:lineRule="auto"/>
        <w:jc w:val="both"/>
        <w:rPr>
          <w:rFonts w:ascii="Arial" w:hAnsi="Arial" w:cs="Arial"/>
          <w:color w:val="000000"/>
          <w:sz w:val="22"/>
          <w:szCs w:val="22"/>
          <w:lang w:val="el-GR"/>
        </w:rPr>
      </w:pPr>
    </w:p>
    <w:p w:rsidR="00BF6A27" w:rsidRPr="00BF6A27" w:rsidRDefault="00BF6A27" w:rsidP="00BF6A27">
      <w:pPr>
        <w:spacing w:line="276" w:lineRule="auto"/>
        <w:jc w:val="both"/>
        <w:rPr>
          <w:rFonts w:ascii="Arial" w:hAnsi="Arial" w:cs="Arial"/>
          <w:color w:val="000000"/>
          <w:sz w:val="22"/>
          <w:szCs w:val="22"/>
          <w:lang w:val="el-GR"/>
        </w:rPr>
      </w:pPr>
      <w:r>
        <w:rPr>
          <w:rFonts w:ascii="Arial" w:hAnsi="Arial" w:cs="Arial"/>
          <w:color w:val="000000"/>
          <w:sz w:val="22"/>
          <w:szCs w:val="22"/>
          <w:lang w:val="el-GR"/>
        </w:rPr>
        <w:t xml:space="preserve">Κατά </w:t>
      </w:r>
      <w:r w:rsidRPr="00BF6A27">
        <w:rPr>
          <w:rFonts w:ascii="Arial" w:hAnsi="Arial" w:cs="Arial"/>
          <w:color w:val="000000"/>
          <w:sz w:val="22"/>
          <w:szCs w:val="22"/>
          <w:lang w:val="el-GR"/>
        </w:rPr>
        <w:t xml:space="preserve">τη συνάντησή της με τον </w:t>
      </w:r>
      <w:r>
        <w:rPr>
          <w:rFonts w:ascii="Arial" w:hAnsi="Arial" w:cs="Arial"/>
          <w:color w:val="000000"/>
          <w:sz w:val="22"/>
          <w:szCs w:val="22"/>
          <w:lang w:val="el-GR"/>
        </w:rPr>
        <w:t xml:space="preserve">Ευρωπαίο </w:t>
      </w:r>
      <w:r w:rsidRPr="00BF6A27">
        <w:rPr>
          <w:rFonts w:ascii="Arial" w:hAnsi="Arial" w:cs="Arial"/>
          <w:color w:val="000000"/>
          <w:sz w:val="22"/>
          <w:szCs w:val="22"/>
          <w:lang w:val="el-GR"/>
        </w:rPr>
        <w:t>Επίτροπο</w:t>
      </w:r>
      <w:r>
        <w:rPr>
          <w:rFonts w:ascii="Arial" w:hAnsi="Arial" w:cs="Arial"/>
          <w:color w:val="000000"/>
          <w:sz w:val="22"/>
          <w:szCs w:val="22"/>
          <w:lang w:val="el-GR"/>
        </w:rPr>
        <w:t xml:space="preserve"> </w:t>
      </w:r>
      <w:r>
        <w:rPr>
          <w:rStyle w:val="Emphasis"/>
          <w:rFonts w:ascii="Arial" w:hAnsi="Arial" w:cs="Arial"/>
          <w:b w:val="0"/>
          <w:color w:val="000000"/>
          <w:sz w:val="23"/>
          <w:szCs w:val="23"/>
          <w:lang w:val="el-GR"/>
        </w:rPr>
        <w:t xml:space="preserve">αρμόδιο για θέματα Απασχόλησης, Κοινωνικών Υποθέσεων και Κοινωνικής Ένταξης κ. </w:t>
      </w:r>
      <w:proofErr w:type="spellStart"/>
      <w:r>
        <w:rPr>
          <w:rStyle w:val="Emphasis"/>
          <w:rFonts w:ascii="Arial" w:hAnsi="Arial" w:cs="Arial"/>
          <w:b w:val="0"/>
          <w:color w:val="000000"/>
          <w:sz w:val="23"/>
          <w:szCs w:val="23"/>
          <w:lang w:val="el-GR"/>
        </w:rPr>
        <w:t>Laszlo</w:t>
      </w:r>
      <w:proofErr w:type="spellEnd"/>
      <w:r>
        <w:rPr>
          <w:rStyle w:val="Emphasis"/>
          <w:rFonts w:ascii="Arial" w:hAnsi="Arial" w:cs="Arial"/>
          <w:b w:val="0"/>
          <w:color w:val="000000"/>
          <w:sz w:val="23"/>
          <w:szCs w:val="23"/>
          <w:lang w:val="el-GR"/>
        </w:rPr>
        <w:t xml:space="preserve"> </w:t>
      </w:r>
      <w:proofErr w:type="spellStart"/>
      <w:r>
        <w:rPr>
          <w:rStyle w:val="Emphasis"/>
          <w:rFonts w:ascii="Arial" w:hAnsi="Arial" w:cs="Arial"/>
          <w:b w:val="0"/>
          <w:color w:val="000000"/>
          <w:sz w:val="23"/>
          <w:szCs w:val="23"/>
          <w:lang w:val="el-GR"/>
        </w:rPr>
        <w:t>Andor</w:t>
      </w:r>
      <w:proofErr w:type="spellEnd"/>
      <w:r w:rsidRPr="00BF6A27">
        <w:rPr>
          <w:rFonts w:ascii="Arial" w:hAnsi="Arial" w:cs="Arial"/>
          <w:color w:val="000000"/>
          <w:sz w:val="22"/>
          <w:szCs w:val="22"/>
          <w:lang w:val="el-GR"/>
        </w:rPr>
        <w:t xml:space="preserve"> και στο πλαίσιο της συζήτησης αναφορικά με τις προτεραιότητες της Κυπριακής Προεδρίας, η κα Χαραλάμπους ενημέρωσε τον </w:t>
      </w:r>
      <w:r>
        <w:rPr>
          <w:rFonts w:ascii="Arial" w:hAnsi="Arial" w:cs="Arial"/>
          <w:color w:val="000000"/>
          <w:sz w:val="22"/>
          <w:szCs w:val="22"/>
          <w:lang w:val="el-GR"/>
        </w:rPr>
        <w:t xml:space="preserve">κ. </w:t>
      </w:r>
      <w:proofErr w:type="spellStart"/>
      <w:r>
        <w:rPr>
          <w:rStyle w:val="Emphasis"/>
          <w:rFonts w:ascii="Arial" w:hAnsi="Arial" w:cs="Arial"/>
          <w:b w:val="0"/>
          <w:color w:val="000000"/>
          <w:sz w:val="23"/>
          <w:szCs w:val="23"/>
          <w:lang w:val="el-GR"/>
        </w:rPr>
        <w:t>Andor</w:t>
      </w:r>
      <w:proofErr w:type="spellEnd"/>
      <w:r w:rsidRPr="00BF6A27">
        <w:rPr>
          <w:rFonts w:ascii="Arial" w:hAnsi="Arial" w:cs="Arial"/>
          <w:color w:val="000000"/>
          <w:sz w:val="22"/>
          <w:szCs w:val="22"/>
          <w:lang w:val="el-GR"/>
        </w:rPr>
        <w:t xml:space="preserve"> ότι</w:t>
      </w:r>
      <w:r>
        <w:rPr>
          <w:rFonts w:ascii="Arial" w:hAnsi="Arial" w:cs="Arial"/>
          <w:color w:val="000000"/>
          <w:sz w:val="22"/>
          <w:szCs w:val="22"/>
          <w:lang w:val="el-GR"/>
        </w:rPr>
        <w:t>,</w:t>
      </w:r>
      <w:r w:rsidRPr="00BF6A27">
        <w:rPr>
          <w:rFonts w:ascii="Arial" w:hAnsi="Arial" w:cs="Arial"/>
          <w:color w:val="000000"/>
          <w:sz w:val="22"/>
          <w:szCs w:val="22"/>
          <w:lang w:val="el-GR"/>
        </w:rPr>
        <w:t xml:space="preserve"> η ενδυνάμωση της κοινωνικής διάστασης της Ευρώπης</w:t>
      </w:r>
      <w:r>
        <w:rPr>
          <w:rFonts w:ascii="Arial" w:hAnsi="Arial" w:cs="Arial"/>
          <w:color w:val="000000"/>
          <w:sz w:val="22"/>
          <w:szCs w:val="22"/>
          <w:lang w:val="el-GR"/>
        </w:rPr>
        <w:t xml:space="preserve"> και</w:t>
      </w:r>
      <w:r w:rsidRPr="00BF6A27">
        <w:rPr>
          <w:rFonts w:ascii="Arial" w:hAnsi="Arial" w:cs="Arial"/>
          <w:color w:val="000000"/>
          <w:sz w:val="22"/>
          <w:szCs w:val="22"/>
          <w:lang w:val="el-GR"/>
        </w:rPr>
        <w:t xml:space="preserve"> η επένδυση σε περισσότερες και καλύτερες θέσεις εργασίας με ιδιαίτερη έμφαση στην προώθηση δράσεων που σχετίζονται με την απασχόληση των νέων, θα αποτελέσουν δύο εκ των προτεραιοτήτων της Κύπρου κατά την άσκηση της Προεδρίας της.  Στο ίδιο πλαίσιο, η Υπουργός ανέφερε ότι κατά το δεύτερο εξάμηνο του 2012, η Κύπρος θα δώσει</w:t>
      </w:r>
      <w:r>
        <w:rPr>
          <w:rFonts w:ascii="Arial" w:hAnsi="Arial" w:cs="Arial"/>
          <w:color w:val="000000"/>
          <w:sz w:val="22"/>
          <w:szCs w:val="22"/>
          <w:lang w:val="el-GR"/>
        </w:rPr>
        <w:t>,</w:t>
      </w:r>
      <w:r w:rsidRPr="00BF6A27">
        <w:rPr>
          <w:rFonts w:ascii="Arial" w:hAnsi="Arial" w:cs="Arial"/>
          <w:color w:val="000000"/>
          <w:sz w:val="22"/>
          <w:szCs w:val="22"/>
          <w:lang w:val="el-GR"/>
        </w:rPr>
        <w:t xml:space="preserve"> επίσης,</w:t>
      </w:r>
      <w:r>
        <w:rPr>
          <w:rFonts w:ascii="Arial" w:hAnsi="Arial" w:cs="Arial"/>
          <w:color w:val="000000"/>
          <w:sz w:val="22"/>
          <w:szCs w:val="22"/>
          <w:lang w:val="el-GR"/>
        </w:rPr>
        <w:t xml:space="preserve"> </w:t>
      </w:r>
      <w:r w:rsidRPr="00BF6A27">
        <w:rPr>
          <w:rFonts w:ascii="Arial" w:hAnsi="Arial" w:cs="Arial"/>
          <w:color w:val="000000"/>
          <w:sz w:val="22"/>
          <w:szCs w:val="22"/>
          <w:lang w:val="el-GR"/>
        </w:rPr>
        <w:t xml:space="preserve">βαρύτητα στην ενδυνάμωση της συμμετοχής των Κοινωνικών Εταίρων, των Μη Κυβερνητικών Οργανώσεων και των Αρχών της Τοπικής Αυτοδιοίκησης στην εφαρμογή της Στρατηγικής «Ευρώπη 2020», ειδικότερα σε </w:t>
      </w:r>
      <w:proofErr w:type="spellStart"/>
      <w:r w:rsidRPr="00BF6A27">
        <w:rPr>
          <w:rFonts w:ascii="Arial" w:hAnsi="Arial" w:cs="Arial"/>
          <w:color w:val="000000"/>
          <w:sz w:val="22"/>
          <w:szCs w:val="22"/>
          <w:lang w:val="el-GR"/>
        </w:rPr>
        <w:t>ό,τι</w:t>
      </w:r>
      <w:proofErr w:type="spellEnd"/>
      <w:r w:rsidRPr="00BF6A27">
        <w:rPr>
          <w:rFonts w:ascii="Arial" w:hAnsi="Arial" w:cs="Arial"/>
          <w:color w:val="000000"/>
          <w:sz w:val="22"/>
          <w:szCs w:val="22"/>
          <w:lang w:val="el-GR"/>
        </w:rPr>
        <w:t xml:space="preserve"> αφορά </w:t>
      </w:r>
      <w:r>
        <w:rPr>
          <w:rFonts w:ascii="Arial" w:hAnsi="Arial" w:cs="Arial"/>
          <w:color w:val="000000"/>
          <w:sz w:val="22"/>
          <w:szCs w:val="22"/>
          <w:lang w:val="el-GR"/>
        </w:rPr>
        <w:t xml:space="preserve">στα </w:t>
      </w:r>
      <w:r w:rsidRPr="00BF6A27">
        <w:rPr>
          <w:rFonts w:ascii="Arial" w:hAnsi="Arial" w:cs="Arial"/>
          <w:color w:val="000000"/>
          <w:sz w:val="22"/>
          <w:szCs w:val="22"/>
          <w:lang w:val="el-GR"/>
        </w:rPr>
        <w:t xml:space="preserve">ζητήματα καταπολέμησης της φτώχειας και </w:t>
      </w:r>
      <w:r>
        <w:rPr>
          <w:rFonts w:ascii="Arial" w:hAnsi="Arial" w:cs="Arial"/>
          <w:color w:val="000000"/>
          <w:sz w:val="22"/>
          <w:szCs w:val="22"/>
          <w:lang w:val="el-GR"/>
        </w:rPr>
        <w:t xml:space="preserve">της </w:t>
      </w:r>
      <w:r w:rsidRPr="00BF6A27">
        <w:rPr>
          <w:rFonts w:ascii="Arial" w:hAnsi="Arial" w:cs="Arial"/>
          <w:color w:val="000000"/>
          <w:sz w:val="22"/>
          <w:szCs w:val="22"/>
          <w:lang w:val="el-GR"/>
        </w:rPr>
        <w:t>ένταξης στην απασχόληση.</w:t>
      </w:r>
    </w:p>
    <w:p w:rsidR="00BF6A27" w:rsidRPr="00BF6A27" w:rsidRDefault="00BF6A27" w:rsidP="00BF6A27">
      <w:pPr>
        <w:spacing w:line="276" w:lineRule="auto"/>
        <w:jc w:val="both"/>
        <w:rPr>
          <w:rFonts w:ascii="Arial" w:hAnsi="Arial" w:cs="Arial"/>
          <w:color w:val="000000"/>
          <w:sz w:val="22"/>
          <w:szCs w:val="22"/>
          <w:lang w:val="el-GR"/>
        </w:rPr>
      </w:pPr>
    </w:p>
    <w:p w:rsidR="00BF6A27" w:rsidRPr="00BF6A27" w:rsidRDefault="00BF6A27" w:rsidP="00BF6A27">
      <w:pPr>
        <w:spacing w:after="200" w:line="276" w:lineRule="auto"/>
        <w:jc w:val="both"/>
        <w:rPr>
          <w:rFonts w:ascii="Arial" w:hAnsi="Arial" w:cs="Arial"/>
          <w:color w:val="000000"/>
          <w:sz w:val="22"/>
          <w:szCs w:val="22"/>
          <w:lang w:val="el-GR"/>
        </w:rPr>
      </w:pPr>
      <w:r w:rsidRPr="00BF6A27">
        <w:rPr>
          <w:rFonts w:ascii="Arial" w:hAnsi="Arial" w:cs="Arial"/>
          <w:color w:val="000000"/>
          <w:sz w:val="22"/>
          <w:szCs w:val="22"/>
          <w:lang w:val="el-GR"/>
        </w:rPr>
        <w:t>Κατά τη διάρκεια της συνάντησης, συζητήθηκαν επίσης, η συνεργασία μεταξύ της Ευρωπαϊκής Επιτροπής και Κύπρου αναφορικά με τις πρωτοβουλίες της Επιτροπής που θα απασχολήσουν την Κυπριακή Προεδρία</w:t>
      </w:r>
      <w:r>
        <w:rPr>
          <w:rFonts w:ascii="Arial" w:hAnsi="Arial" w:cs="Arial"/>
          <w:color w:val="000000"/>
          <w:sz w:val="22"/>
          <w:szCs w:val="22"/>
          <w:lang w:val="el-GR"/>
        </w:rPr>
        <w:t>,</w:t>
      </w:r>
      <w:r w:rsidRPr="00BF6A27">
        <w:rPr>
          <w:rFonts w:ascii="Arial" w:hAnsi="Arial" w:cs="Arial"/>
          <w:color w:val="000000"/>
          <w:sz w:val="22"/>
          <w:szCs w:val="22"/>
          <w:lang w:val="el-GR"/>
        </w:rPr>
        <w:t xml:space="preserve"> αλλά και ο συντονισμός των ενεργειών που θα αναληφθούν από την Ευρωπαϊκή Επιτροπή. </w:t>
      </w:r>
      <w:r>
        <w:rPr>
          <w:rFonts w:ascii="Arial" w:hAnsi="Arial" w:cs="Arial"/>
          <w:color w:val="000000"/>
          <w:sz w:val="22"/>
          <w:szCs w:val="22"/>
          <w:lang w:val="el-GR"/>
        </w:rPr>
        <w:t xml:space="preserve">Περεταίρω, </w:t>
      </w:r>
      <w:r w:rsidRPr="00BF6A27">
        <w:rPr>
          <w:rFonts w:ascii="Arial" w:hAnsi="Arial" w:cs="Arial"/>
          <w:color w:val="000000"/>
          <w:sz w:val="22"/>
          <w:szCs w:val="22"/>
          <w:lang w:val="el-GR"/>
        </w:rPr>
        <w:t xml:space="preserve">η Υπουργός ενημέρωσε τον </w:t>
      </w:r>
      <w:r>
        <w:rPr>
          <w:rFonts w:ascii="Arial" w:hAnsi="Arial" w:cs="Arial"/>
          <w:color w:val="000000"/>
          <w:sz w:val="22"/>
          <w:szCs w:val="22"/>
          <w:lang w:val="el-GR"/>
        </w:rPr>
        <w:t xml:space="preserve">κ. </w:t>
      </w:r>
      <w:proofErr w:type="spellStart"/>
      <w:r>
        <w:rPr>
          <w:rStyle w:val="Emphasis"/>
          <w:rFonts w:ascii="Arial" w:hAnsi="Arial" w:cs="Arial"/>
          <w:b w:val="0"/>
          <w:color w:val="000000"/>
          <w:sz w:val="23"/>
          <w:szCs w:val="23"/>
          <w:lang w:val="el-GR"/>
        </w:rPr>
        <w:t>Andor</w:t>
      </w:r>
      <w:proofErr w:type="spellEnd"/>
      <w:r w:rsidRPr="00BF6A27">
        <w:rPr>
          <w:rFonts w:ascii="Arial" w:hAnsi="Arial" w:cs="Arial"/>
          <w:color w:val="000000"/>
          <w:sz w:val="22"/>
          <w:szCs w:val="22"/>
          <w:lang w:val="el-GR"/>
        </w:rPr>
        <w:t xml:space="preserve"> για την κατάσταση της απασχόλησης στην Κύπρο και ειδικότερα για την παρατηρούμενη αύξηση της ανεργίας.</w:t>
      </w:r>
    </w:p>
    <w:p w:rsidR="00BF6A27" w:rsidRPr="00BF6A27" w:rsidRDefault="00BF6A27" w:rsidP="00BF6A27">
      <w:pPr>
        <w:spacing w:after="200" w:line="276" w:lineRule="auto"/>
        <w:jc w:val="both"/>
        <w:rPr>
          <w:rFonts w:ascii="Arial" w:hAnsi="Arial" w:cs="Arial"/>
          <w:color w:val="000000"/>
          <w:sz w:val="22"/>
          <w:szCs w:val="22"/>
          <w:lang w:val="el-GR"/>
        </w:rPr>
      </w:pPr>
      <w:r w:rsidRPr="00BF6A27">
        <w:rPr>
          <w:rFonts w:ascii="Arial" w:hAnsi="Arial" w:cs="Arial"/>
          <w:color w:val="000000"/>
          <w:sz w:val="22"/>
          <w:szCs w:val="22"/>
          <w:lang w:val="el-GR"/>
        </w:rPr>
        <w:t>Τα ζητήματα προτεραιότητας της Κυπριακής Προεδρίας στους τομείς της Απασχόλησης και της Κοινωνικής Πολιτικής</w:t>
      </w:r>
      <w:r>
        <w:rPr>
          <w:rFonts w:ascii="Arial" w:hAnsi="Arial" w:cs="Arial"/>
          <w:color w:val="000000"/>
          <w:sz w:val="22"/>
          <w:szCs w:val="22"/>
          <w:lang w:val="el-GR"/>
        </w:rPr>
        <w:t>,</w:t>
      </w:r>
      <w:r w:rsidRPr="00BF6A27">
        <w:rPr>
          <w:rFonts w:ascii="Arial" w:hAnsi="Arial" w:cs="Arial"/>
          <w:color w:val="000000"/>
          <w:sz w:val="22"/>
          <w:szCs w:val="22"/>
          <w:lang w:val="el-GR"/>
        </w:rPr>
        <w:t xml:space="preserve"> αλλά και η συνεργασία μεταξύ Κύπρου και Ευρωπαϊκού Κοινοβουλίου, αποτέλεσαν τα βασικότερα θέματα που συζήτησε η Υπουργός Εργασίας στις συναντήσεις που είχε με τον Πρόεδρο της Επιτροπής για τα Δικαιώματα των Γυναικών και την Ισότητα των Φύλων (</w:t>
      </w:r>
      <w:r w:rsidRPr="00BF6A27">
        <w:rPr>
          <w:rFonts w:ascii="Arial" w:hAnsi="Arial" w:cs="Arial"/>
          <w:color w:val="000000"/>
          <w:sz w:val="22"/>
          <w:szCs w:val="22"/>
        </w:rPr>
        <w:t>FEMM</w:t>
      </w:r>
      <w:r w:rsidRPr="00BF6A27">
        <w:rPr>
          <w:rFonts w:ascii="Arial" w:hAnsi="Arial" w:cs="Arial"/>
          <w:color w:val="000000"/>
          <w:sz w:val="22"/>
          <w:szCs w:val="22"/>
          <w:lang w:val="el-GR"/>
        </w:rPr>
        <w:t xml:space="preserve">) του Ευρωπαϊκού Κοινοβουλίου, κ. </w:t>
      </w:r>
      <w:r w:rsidRPr="00BF6A27">
        <w:rPr>
          <w:rFonts w:ascii="Arial" w:hAnsi="Arial" w:cs="Arial"/>
          <w:color w:val="000000"/>
          <w:sz w:val="22"/>
          <w:szCs w:val="22"/>
        </w:rPr>
        <w:t>Mikael</w:t>
      </w:r>
      <w:r w:rsidRPr="00BF6A27">
        <w:rPr>
          <w:rFonts w:ascii="Arial" w:hAnsi="Arial" w:cs="Arial"/>
          <w:color w:val="000000"/>
          <w:sz w:val="22"/>
          <w:szCs w:val="22"/>
          <w:lang w:val="el-GR"/>
        </w:rPr>
        <w:t xml:space="preserve"> </w:t>
      </w:r>
      <w:proofErr w:type="spellStart"/>
      <w:r w:rsidRPr="00BF6A27">
        <w:rPr>
          <w:rFonts w:ascii="Arial" w:hAnsi="Arial" w:cs="Arial"/>
          <w:color w:val="000000"/>
          <w:sz w:val="22"/>
          <w:szCs w:val="22"/>
        </w:rPr>
        <w:t>Gustafsson</w:t>
      </w:r>
      <w:proofErr w:type="spellEnd"/>
      <w:r w:rsidRPr="00BF6A27">
        <w:rPr>
          <w:rFonts w:ascii="Arial" w:hAnsi="Arial" w:cs="Arial"/>
          <w:color w:val="000000"/>
          <w:sz w:val="22"/>
          <w:szCs w:val="22"/>
          <w:lang w:val="el-GR"/>
        </w:rPr>
        <w:t>, και την Πρόεδρο της Επιτροπής Απασχόλησης (</w:t>
      </w:r>
      <w:r w:rsidRPr="00BF6A27">
        <w:rPr>
          <w:rFonts w:ascii="Arial" w:hAnsi="Arial" w:cs="Arial"/>
          <w:color w:val="000000"/>
          <w:sz w:val="22"/>
          <w:szCs w:val="22"/>
        </w:rPr>
        <w:t>EMPL</w:t>
      </w:r>
      <w:r w:rsidRPr="00BF6A27">
        <w:rPr>
          <w:rFonts w:ascii="Arial" w:hAnsi="Arial" w:cs="Arial"/>
          <w:color w:val="000000"/>
          <w:sz w:val="22"/>
          <w:szCs w:val="22"/>
          <w:lang w:val="el-GR"/>
        </w:rPr>
        <w:t xml:space="preserve">) του Ευρωπαϊκού Κοινοβουλίου, κα </w:t>
      </w:r>
      <w:proofErr w:type="spellStart"/>
      <w:r w:rsidRPr="00BF6A27">
        <w:rPr>
          <w:rFonts w:ascii="Arial" w:hAnsi="Arial" w:cs="Arial"/>
          <w:color w:val="000000"/>
          <w:sz w:val="22"/>
          <w:szCs w:val="22"/>
        </w:rPr>
        <w:t>Pervenche</w:t>
      </w:r>
      <w:proofErr w:type="spellEnd"/>
      <w:r w:rsidRPr="00BF6A27">
        <w:rPr>
          <w:rFonts w:ascii="Arial" w:hAnsi="Arial" w:cs="Arial"/>
          <w:color w:val="000000"/>
          <w:sz w:val="22"/>
          <w:szCs w:val="22"/>
          <w:lang w:val="el-GR"/>
        </w:rPr>
        <w:t xml:space="preserve"> </w:t>
      </w:r>
      <w:proofErr w:type="spellStart"/>
      <w:r w:rsidRPr="00BF6A27">
        <w:rPr>
          <w:rFonts w:ascii="Arial" w:hAnsi="Arial" w:cs="Arial"/>
          <w:color w:val="000000"/>
          <w:sz w:val="22"/>
          <w:szCs w:val="22"/>
        </w:rPr>
        <w:t>Ber</w:t>
      </w:r>
      <w:proofErr w:type="spellEnd"/>
      <w:r w:rsidRPr="00BF6A27">
        <w:rPr>
          <w:rFonts w:ascii="Arial" w:hAnsi="Arial" w:cs="Arial"/>
          <w:color w:val="000000"/>
          <w:sz w:val="22"/>
          <w:szCs w:val="22"/>
          <w:lang w:val="el-GR"/>
        </w:rPr>
        <w:t>è</w:t>
      </w:r>
      <w:r w:rsidRPr="00BF6A27">
        <w:rPr>
          <w:rFonts w:ascii="Arial" w:hAnsi="Arial" w:cs="Arial"/>
          <w:color w:val="000000"/>
          <w:sz w:val="22"/>
          <w:szCs w:val="22"/>
          <w:lang w:val="fr-BE"/>
        </w:rPr>
        <w:t>s</w:t>
      </w:r>
      <w:r w:rsidRPr="00BF6A27">
        <w:rPr>
          <w:rFonts w:ascii="Arial" w:hAnsi="Arial" w:cs="Arial"/>
          <w:color w:val="000000"/>
          <w:sz w:val="22"/>
          <w:szCs w:val="22"/>
          <w:lang w:val="el-GR"/>
        </w:rPr>
        <w:t xml:space="preserve">.  </w:t>
      </w:r>
    </w:p>
    <w:p w:rsidR="00BF6A27" w:rsidRPr="00BF6A27" w:rsidRDefault="00BF6A27" w:rsidP="00BF6A27">
      <w:pPr>
        <w:spacing w:after="200" w:line="276" w:lineRule="auto"/>
        <w:jc w:val="both"/>
        <w:rPr>
          <w:rFonts w:ascii="Arial" w:hAnsi="Arial" w:cs="Arial"/>
          <w:color w:val="000000"/>
          <w:sz w:val="22"/>
          <w:szCs w:val="22"/>
          <w:lang w:val="el-GR"/>
        </w:rPr>
      </w:pPr>
      <w:r w:rsidRPr="00BF6A27">
        <w:rPr>
          <w:rFonts w:ascii="Arial" w:hAnsi="Arial" w:cs="Arial"/>
          <w:color w:val="000000"/>
          <w:sz w:val="22"/>
          <w:szCs w:val="22"/>
          <w:lang w:val="el-GR"/>
        </w:rPr>
        <w:t>Κατά τη διάρκεια των πιο πάνω συναντήσεων, συζητήθηκε</w:t>
      </w:r>
      <w:r>
        <w:rPr>
          <w:rFonts w:ascii="Arial" w:hAnsi="Arial" w:cs="Arial"/>
          <w:color w:val="000000"/>
          <w:sz w:val="22"/>
          <w:szCs w:val="22"/>
          <w:lang w:val="el-GR"/>
        </w:rPr>
        <w:t xml:space="preserve"> </w:t>
      </w:r>
      <w:r w:rsidRPr="00BF6A27">
        <w:rPr>
          <w:rFonts w:ascii="Arial" w:hAnsi="Arial" w:cs="Arial"/>
          <w:color w:val="000000"/>
          <w:sz w:val="22"/>
          <w:szCs w:val="22"/>
          <w:lang w:val="el-GR"/>
        </w:rPr>
        <w:t>η τροποποίηση της Οδηγίας για την προστασία της μητρότητας</w:t>
      </w:r>
      <w:r>
        <w:rPr>
          <w:rFonts w:ascii="Arial" w:hAnsi="Arial" w:cs="Arial"/>
          <w:color w:val="000000"/>
          <w:sz w:val="22"/>
          <w:szCs w:val="22"/>
          <w:lang w:val="el-GR"/>
        </w:rPr>
        <w:t>,</w:t>
      </w:r>
      <w:r w:rsidRPr="00BF6A27">
        <w:rPr>
          <w:rFonts w:ascii="Arial" w:hAnsi="Arial" w:cs="Arial"/>
          <w:color w:val="000000"/>
          <w:sz w:val="22"/>
          <w:szCs w:val="22"/>
          <w:lang w:val="el-GR"/>
        </w:rPr>
        <w:t xml:space="preserve"> ενώ διεξήχθη και μια πρώτη συζήτηση των θεμάτων της «κληροδοτημένης ατζέντας». Αποφασίστηκε δε ότι</w:t>
      </w:r>
      <w:r>
        <w:rPr>
          <w:rFonts w:ascii="Arial" w:hAnsi="Arial" w:cs="Arial"/>
          <w:color w:val="000000"/>
          <w:sz w:val="22"/>
          <w:szCs w:val="22"/>
          <w:lang w:val="el-GR"/>
        </w:rPr>
        <w:t>,</w:t>
      </w:r>
      <w:r w:rsidRPr="00BF6A27">
        <w:rPr>
          <w:rFonts w:ascii="Arial" w:hAnsi="Arial" w:cs="Arial"/>
          <w:color w:val="000000"/>
          <w:sz w:val="22"/>
          <w:szCs w:val="22"/>
          <w:lang w:val="el-GR"/>
        </w:rPr>
        <w:t xml:space="preserve"> η συνεργασία και οι επαφές με τις εν λόγω Επιτροπές θα συνεχιστούν, καθώς το Ευρωπαϊκό Κοινοβούλιο διαδραματίζει </w:t>
      </w:r>
      <w:r w:rsidRPr="00BF6A27">
        <w:rPr>
          <w:rFonts w:ascii="Arial" w:hAnsi="Arial" w:cs="Arial"/>
          <w:color w:val="000000"/>
          <w:sz w:val="22"/>
          <w:szCs w:val="22"/>
          <w:lang w:val="el-GR"/>
        </w:rPr>
        <w:lastRenderedPageBreak/>
        <w:t xml:space="preserve">σημαντικό ρόλο, ιδιαίτερα μετά τη Συνθήκη της Λισαβόνας, και συμβάλει στην επιτυχή υλοποίηση των προτεραιοτήτων της Προεδρίας του Συμβουλίου και στην επίτευξη των στόχων της. </w:t>
      </w:r>
    </w:p>
    <w:p w:rsidR="00BF6A27" w:rsidRPr="00BF6A27" w:rsidRDefault="00BF6A27" w:rsidP="00BF6A27">
      <w:pPr>
        <w:spacing w:after="200" w:line="276" w:lineRule="auto"/>
        <w:jc w:val="both"/>
        <w:rPr>
          <w:rFonts w:ascii="Arial" w:hAnsi="Arial" w:cs="Arial"/>
          <w:color w:val="000000"/>
          <w:sz w:val="22"/>
          <w:szCs w:val="22"/>
          <w:lang w:val="el-GR"/>
        </w:rPr>
      </w:pPr>
      <w:r w:rsidRPr="00BF6A27">
        <w:rPr>
          <w:rFonts w:ascii="Arial" w:hAnsi="Arial" w:cs="Arial"/>
          <w:color w:val="000000"/>
          <w:sz w:val="22"/>
          <w:szCs w:val="22"/>
          <w:lang w:val="el-GR"/>
        </w:rPr>
        <w:t>Οι Ευρωβουλευτές</w:t>
      </w:r>
      <w:r>
        <w:rPr>
          <w:rFonts w:ascii="Arial" w:hAnsi="Arial" w:cs="Arial"/>
          <w:color w:val="000000"/>
          <w:sz w:val="22"/>
          <w:szCs w:val="22"/>
          <w:lang w:val="el-GR"/>
        </w:rPr>
        <w:t>,</w:t>
      </w:r>
      <w:r w:rsidRPr="00BF6A27">
        <w:rPr>
          <w:rFonts w:ascii="Arial" w:hAnsi="Arial" w:cs="Arial"/>
          <w:color w:val="000000"/>
          <w:sz w:val="22"/>
          <w:szCs w:val="22"/>
          <w:lang w:val="el-GR"/>
        </w:rPr>
        <w:t xml:space="preserve"> από την πλευρά τους, ευχαρίστησαν την Υπουργό Εργασίας και Κοινωνικών Ασφαλίσεων για την πρωτοβουλία της να τους ενημερώσει αναφορικά με τις προτεραιότητες της Κυπριακής Προεδρίας και τη συνεχάρησαν για την έγκαιρη προετοιμασία της Κύπρου για την αντιμετώπιση των μεγάλων προκλήσεων που αντιμετωπίζει η Ευρώπη, </w:t>
      </w:r>
      <w:r>
        <w:rPr>
          <w:rFonts w:ascii="Arial" w:hAnsi="Arial" w:cs="Arial"/>
          <w:color w:val="000000"/>
          <w:sz w:val="22"/>
          <w:szCs w:val="22"/>
          <w:lang w:val="el-GR"/>
        </w:rPr>
        <w:t>όπως είναι</w:t>
      </w:r>
      <w:r w:rsidRPr="00BF6A27">
        <w:rPr>
          <w:rFonts w:ascii="Arial" w:hAnsi="Arial" w:cs="Arial"/>
          <w:color w:val="000000"/>
          <w:sz w:val="22"/>
          <w:szCs w:val="22"/>
          <w:lang w:val="el-GR"/>
        </w:rPr>
        <w:t xml:space="preserve"> η οικονομική και κοινωνική ευημερία των πολιτών της. </w:t>
      </w:r>
    </w:p>
    <w:p w:rsidR="00BF6A27" w:rsidRPr="00BF6A27" w:rsidRDefault="00BF6A27" w:rsidP="00BF6A27">
      <w:pPr>
        <w:spacing w:after="200" w:line="276" w:lineRule="auto"/>
        <w:jc w:val="both"/>
        <w:rPr>
          <w:rFonts w:ascii="Arial" w:hAnsi="Arial" w:cs="Arial"/>
          <w:color w:val="000000"/>
          <w:sz w:val="22"/>
          <w:szCs w:val="22"/>
          <w:lang w:val="el-GR"/>
        </w:rPr>
      </w:pPr>
      <w:r w:rsidRPr="00BF6A27">
        <w:rPr>
          <w:rFonts w:ascii="Arial" w:hAnsi="Arial" w:cs="Arial"/>
          <w:color w:val="000000"/>
          <w:sz w:val="22"/>
          <w:szCs w:val="22"/>
          <w:lang w:val="el-GR"/>
        </w:rPr>
        <w:t>Σημειώνεται, τέλος, ότι στο πλαίσιο των συναντήσεών της στις Βρυξέλλες, η κα Χαραλάμπους συναντήθηκε και με τη Γενική Γραμματέα της Ευρωπαϊκής Συνομοσπονδίας Συνδικαλιστικών Οργανώσεων (</w:t>
      </w:r>
      <w:r w:rsidRPr="00BF6A27">
        <w:rPr>
          <w:rFonts w:ascii="Arial" w:hAnsi="Arial" w:cs="Arial"/>
          <w:color w:val="000000"/>
          <w:sz w:val="22"/>
          <w:szCs w:val="22"/>
        </w:rPr>
        <w:t>ETUC</w:t>
      </w:r>
      <w:r w:rsidRPr="00BF6A27">
        <w:rPr>
          <w:rFonts w:ascii="Arial" w:hAnsi="Arial" w:cs="Arial"/>
          <w:color w:val="000000"/>
          <w:sz w:val="22"/>
          <w:szCs w:val="22"/>
          <w:lang w:val="el-GR"/>
        </w:rPr>
        <w:t xml:space="preserve">), κα </w:t>
      </w:r>
      <w:r w:rsidRPr="00BF6A27">
        <w:rPr>
          <w:rFonts w:ascii="Arial" w:hAnsi="Arial" w:cs="Arial"/>
          <w:color w:val="000000"/>
          <w:sz w:val="22"/>
          <w:szCs w:val="22"/>
        </w:rPr>
        <w:t>Bernadette</w:t>
      </w:r>
      <w:r w:rsidRPr="00BF6A27">
        <w:rPr>
          <w:rFonts w:ascii="Arial" w:hAnsi="Arial" w:cs="Arial"/>
          <w:color w:val="000000"/>
          <w:sz w:val="22"/>
          <w:szCs w:val="22"/>
          <w:lang w:val="el-GR"/>
        </w:rPr>
        <w:t xml:space="preserve"> </w:t>
      </w:r>
      <w:proofErr w:type="spellStart"/>
      <w:r w:rsidRPr="00BF6A27">
        <w:rPr>
          <w:rFonts w:ascii="Arial" w:hAnsi="Arial" w:cs="Arial"/>
          <w:color w:val="000000"/>
          <w:sz w:val="22"/>
          <w:szCs w:val="22"/>
        </w:rPr>
        <w:t>Segol</w:t>
      </w:r>
      <w:proofErr w:type="spellEnd"/>
      <w:r w:rsidRPr="00BF6A27">
        <w:rPr>
          <w:rFonts w:ascii="Arial" w:hAnsi="Arial" w:cs="Arial"/>
          <w:color w:val="000000"/>
          <w:sz w:val="22"/>
          <w:szCs w:val="22"/>
          <w:lang w:val="el-GR"/>
        </w:rPr>
        <w:t xml:space="preserve">. </w:t>
      </w:r>
    </w:p>
    <w:p w:rsidR="00BF6A27" w:rsidRDefault="00BF6A27" w:rsidP="00BF6A27">
      <w:pPr>
        <w:tabs>
          <w:tab w:val="left" w:pos="720"/>
        </w:tabs>
        <w:spacing w:line="360" w:lineRule="auto"/>
        <w:jc w:val="center"/>
        <w:outlineLvl w:val="0"/>
        <w:rPr>
          <w:rFonts w:ascii="Arial" w:hAnsi="Arial" w:cs="Arial"/>
          <w:sz w:val="23"/>
          <w:szCs w:val="23"/>
          <w:lang w:val="el-GR"/>
        </w:rPr>
      </w:pPr>
      <w:r w:rsidRPr="00E0401B">
        <w:rPr>
          <w:rFonts w:ascii="Arial" w:hAnsi="Arial" w:cs="Arial"/>
          <w:sz w:val="23"/>
          <w:szCs w:val="23"/>
          <w:lang w:val="el-GR"/>
        </w:rPr>
        <w:t>_________________</w:t>
      </w:r>
    </w:p>
    <w:p w:rsidR="00BF6A27" w:rsidRDefault="00BF6A27" w:rsidP="00BF6A27">
      <w:pPr>
        <w:rPr>
          <w:lang w:val="el-GR"/>
        </w:rPr>
      </w:pPr>
    </w:p>
    <w:p w:rsidR="00BF6A27" w:rsidRPr="00B92503" w:rsidRDefault="00BF6A27" w:rsidP="00BF6A27">
      <w:pPr>
        <w:rPr>
          <w:lang w:val="el-GR"/>
        </w:rPr>
      </w:pPr>
      <w:r>
        <w:rPr>
          <w:rFonts w:ascii="Arial" w:hAnsi="Arial" w:cs="Arial"/>
          <w:sz w:val="23"/>
          <w:szCs w:val="23"/>
          <w:lang w:val="el-GR"/>
        </w:rPr>
        <w:t xml:space="preserve">30 Νοεμβρίου 2011 </w:t>
      </w:r>
    </w:p>
    <w:p w:rsidR="00D15FC3" w:rsidRDefault="00D15FC3"/>
    <w:sectPr w:rsidR="00D15FC3" w:rsidSect="00B92503">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36" w:rsidRDefault="00364F36">
      <w:r>
        <w:separator/>
      </w:r>
    </w:p>
  </w:endnote>
  <w:endnote w:type="continuationSeparator" w:id="0">
    <w:p w:rsidR="00364F36" w:rsidRDefault="0036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44" w:rsidRDefault="00364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44" w:rsidRDefault="0036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44" w:rsidRDefault="0036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36" w:rsidRDefault="00364F36">
      <w:r>
        <w:separator/>
      </w:r>
    </w:p>
  </w:footnote>
  <w:footnote w:type="continuationSeparator" w:id="0">
    <w:p w:rsidR="00364F36" w:rsidRDefault="0036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44" w:rsidRDefault="00364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FF" w:rsidRDefault="00BF6A27" w:rsidP="006F2FFF">
    <w:pPr>
      <w:rPr>
        <w:lang w:val="el-GR"/>
      </w:rPr>
    </w:pPr>
    <w:r w:rsidRPr="006F2FFF">
      <w:rPr>
        <w:lang w:val="el-GR"/>
      </w:rPr>
      <w:t xml:space="preserve">             </w:t>
    </w:r>
    <w:r>
      <w:rPr>
        <w:noProof/>
        <w:lang w:val="en-GB" w:eastAsia="en-GB"/>
      </w:rPr>
      <w:drawing>
        <wp:inline distT="0" distB="0" distL="0" distR="0">
          <wp:extent cx="422910" cy="37084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370840"/>
                  </a:xfrm>
                  <a:prstGeom prst="rect">
                    <a:avLst/>
                  </a:prstGeom>
                  <a:noFill/>
                  <a:ln>
                    <a:noFill/>
                  </a:ln>
                </pic:spPr>
              </pic:pic>
            </a:graphicData>
          </a:graphic>
        </wp:inline>
      </w:drawing>
    </w:r>
  </w:p>
  <w:p w:rsidR="006F2FFF" w:rsidRDefault="00BF6A27" w:rsidP="006F2FFF">
    <w:pPr>
      <w:rPr>
        <w:rFonts w:ascii="Arial" w:hAnsi="Arial" w:cs="Arial"/>
        <w:sz w:val="16"/>
        <w:szCs w:val="16"/>
        <w:lang w:val="el-GR"/>
      </w:rPr>
    </w:pPr>
    <w:r>
      <w:rPr>
        <w:rFonts w:ascii="Arial" w:hAnsi="Arial" w:cs="Arial"/>
        <w:sz w:val="18"/>
        <w:szCs w:val="18"/>
        <w:lang w:val="el-GR"/>
      </w:rPr>
      <w:t xml:space="preserve">     </w:t>
    </w:r>
    <w:r w:rsidRPr="006432F5">
      <w:rPr>
        <w:rFonts w:ascii="Arial" w:hAnsi="Arial" w:cs="Arial"/>
        <w:sz w:val="16"/>
        <w:szCs w:val="16"/>
        <w:lang w:val="el-GR"/>
      </w:rPr>
      <w:t>ΚΥΠΡΙΑΚΗ ΔΗΜΟΚΡΑΤΙΑ</w:t>
    </w:r>
  </w:p>
  <w:p w:rsidR="006F2FFF" w:rsidRPr="006D4083" w:rsidRDefault="00364F36" w:rsidP="006F2FFF">
    <w:pPr>
      <w:rPr>
        <w:rFonts w:ascii="Arial" w:hAnsi="Arial" w:cs="Arial"/>
        <w:sz w:val="10"/>
        <w:szCs w:val="10"/>
        <w:lang w:val="el-GR"/>
      </w:rPr>
    </w:pPr>
  </w:p>
  <w:p w:rsidR="006F2FFF" w:rsidRDefault="00BF6A27" w:rsidP="006F2FFF">
    <w:pPr>
      <w:rPr>
        <w:rFonts w:ascii="Arial" w:hAnsi="Arial" w:cs="Arial"/>
        <w:b/>
        <w:sz w:val="18"/>
        <w:szCs w:val="18"/>
        <w:lang w:val="el-GR"/>
      </w:rPr>
    </w:pPr>
    <w:r w:rsidRPr="006432F5">
      <w:rPr>
        <w:rFonts w:ascii="Arial" w:hAnsi="Arial" w:cs="Arial"/>
        <w:b/>
        <w:sz w:val="18"/>
        <w:szCs w:val="18"/>
        <w:lang w:val="el-GR"/>
      </w:rPr>
      <w:t>ΥΠΟΥΡΓΕΙΟ ΕΡΓΑΣΙΑΣ ΚΑΙ</w:t>
    </w:r>
    <w:r>
      <w:rPr>
        <w:rFonts w:ascii="Arial" w:hAnsi="Arial" w:cs="Arial"/>
        <w:b/>
        <w:sz w:val="18"/>
        <w:szCs w:val="18"/>
        <w:lang w:val="el-GR"/>
      </w:rPr>
      <w:t xml:space="preserve"> </w:t>
    </w:r>
  </w:p>
  <w:p w:rsidR="006F2FFF" w:rsidRDefault="00BF6A27" w:rsidP="006F2FFF">
    <w:pPr>
      <w:rPr>
        <w:rFonts w:ascii="Arial" w:hAnsi="Arial" w:cs="Arial"/>
        <w:b/>
        <w:sz w:val="18"/>
        <w:szCs w:val="18"/>
        <w:lang w:val="el-GR"/>
      </w:rPr>
    </w:pPr>
    <w:r>
      <w:rPr>
        <w:rFonts w:ascii="Arial" w:hAnsi="Arial" w:cs="Arial"/>
        <w:b/>
        <w:sz w:val="18"/>
        <w:szCs w:val="18"/>
        <w:lang w:val="el-GR"/>
      </w:rPr>
      <w:t>ΚΟΙΝΩΝΙΚΩΝ ΑΣΦΑΛΙΣΕΩΝ</w:t>
    </w:r>
  </w:p>
  <w:p w:rsidR="00B33844" w:rsidRPr="006432F5" w:rsidRDefault="00364F36" w:rsidP="006F2FFF">
    <w:pPr>
      <w:rPr>
        <w:rFonts w:ascii="Arial" w:hAnsi="Arial" w:cs="Arial"/>
        <w:b/>
        <w:sz w:val="18"/>
        <w:szCs w:val="18"/>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44" w:rsidRDefault="00364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7"/>
    <w:rsid w:val="00364F36"/>
    <w:rsid w:val="0051385B"/>
    <w:rsid w:val="00BF6A27"/>
    <w:rsid w:val="00D1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BF6A27"/>
    <w:pPr>
      <w:spacing w:after="160" w:line="240" w:lineRule="exact"/>
    </w:pPr>
    <w:rPr>
      <w:rFonts w:ascii="Verdana" w:hAnsi="Verdana"/>
      <w:sz w:val="20"/>
      <w:szCs w:val="20"/>
    </w:rPr>
  </w:style>
  <w:style w:type="character" w:styleId="Emphasis">
    <w:name w:val="Emphasis"/>
    <w:basedOn w:val="DefaultParagraphFont"/>
    <w:qFormat/>
    <w:rsid w:val="00BF6A27"/>
    <w:rPr>
      <w:b/>
      <w:bCs/>
      <w:i w:val="0"/>
      <w:iCs w:val="0"/>
    </w:rPr>
  </w:style>
  <w:style w:type="paragraph" w:styleId="Header">
    <w:name w:val="header"/>
    <w:basedOn w:val="Normal"/>
    <w:link w:val="HeaderChar"/>
    <w:rsid w:val="00BF6A27"/>
    <w:pPr>
      <w:tabs>
        <w:tab w:val="center" w:pos="4320"/>
        <w:tab w:val="right" w:pos="8640"/>
      </w:tabs>
    </w:pPr>
  </w:style>
  <w:style w:type="character" w:customStyle="1" w:styleId="HeaderChar">
    <w:name w:val="Header Char"/>
    <w:basedOn w:val="DefaultParagraphFont"/>
    <w:link w:val="Header"/>
    <w:rsid w:val="00BF6A27"/>
    <w:rPr>
      <w:rFonts w:ascii="Times New Roman" w:eastAsia="Times New Roman" w:hAnsi="Times New Roman" w:cs="Times New Roman"/>
      <w:sz w:val="24"/>
      <w:szCs w:val="24"/>
      <w:lang w:val="en-US"/>
    </w:rPr>
  </w:style>
  <w:style w:type="paragraph" w:styleId="Footer">
    <w:name w:val="footer"/>
    <w:basedOn w:val="Normal"/>
    <w:link w:val="FooterChar"/>
    <w:rsid w:val="00BF6A27"/>
    <w:pPr>
      <w:tabs>
        <w:tab w:val="center" w:pos="4320"/>
        <w:tab w:val="right" w:pos="8640"/>
      </w:tabs>
    </w:pPr>
  </w:style>
  <w:style w:type="character" w:customStyle="1" w:styleId="FooterChar">
    <w:name w:val="Footer Char"/>
    <w:basedOn w:val="DefaultParagraphFont"/>
    <w:link w:val="Footer"/>
    <w:rsid w:val="00BF6A2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F6A27"/>
    <w:rPr>
      <w:rFonts w:ascii="Tahoma" w:hAnsi="Tahoma" w:cs="Tahoma"/>
      <w:sz w:val="16"/>
      <w:szCs w:val="16"/>
    </w:rPr>
  </w:style>
  <w:style w:type="character" w:customStyle="1" w:styleId="BalloonTextChar">
    <w:name w:val="Balloon Text Char"/>
    <w:basedOn w:val="DefaultParagraphFont"/>
    <w:link w:val="BalloonText"/>
    <w:uiPriority w:val="99"/>
    <w:semiHidden/>
    <w:rsid w:val="00BF6A2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BF6A27"/>
    <w:pPr>
      <w:spacing w:after="160" w:line="240" w:lineRule="exact"/>
    </w:pPr>
    <w:rPr>
      <w:rFonts w:ascii="Verdana" w:hAnsi="Verdana"/>
      <w:sz w:val="20"/>
      <w:szCs w:val="20"/>
    </w:rPr>
  </w:style>
  <w:style w:type="character" w:styleId="Emphasis">
    <w:name w:val="Emphasis"/>
    <w:basedOn w:val="DefaultParagraphFont"/>
    <w:qFormat/>
    <w:rsid w:val="00BF6A27"/>
    <w:rPr>
      <w:b/>
      <w:bCs/>
      <w:i w:val="0"/>
      <w:iCs w:val="0"/>
    </w:rPr>
  </w:style>
  <w:style w:type="paragraph" w:styleId="Header">
    <w:name w:val="header"/>
    <w:basedOn w:val="Normal"/>
    <w:link w:val="HeaderChar"/>
    <w:rsid w:val="00BF6A27"/>
    <w:pPr>
      <w:tabs>
        <w:tab w:val="center" w:pos="4320"/>
        <w:tab w:val="right" w:pos="8640"/>
      </w:tabs>
    </w:pPr>
  </w:style>
  <w:style w:type="character" w:customStyle="1" w:styleId="HeaderChar">
    <w:name w:val="Header Char"/>
    <w:basedOn w:val="DefaultParagraphFont"/>
    <w:link w:val="Header"/>
    <w:rsid w:val="00BF6A27"/>
    <w:rPr>
      <w:rFonts w:ascii="Times New Roman" w:eastAsia="Times New Roman" w:hAnsi="Times New Roman" w:cs="Times New Roman"/>
      <w:sz w:val="24"/>
      <w:szCs w:val="24"/>
      <w:lang w:val="en-US"/>
    </w:rPr>
  </w:style>
  <w:style w:type="paragraph" w:styleId="Footer">
    <w:name w:val="footer"/>
    <w:basedOn w:val="Normal"/>
    <w:link w:val="FooterChar"/>
    <w:rsid w:val="00BF6A27"/>
    <w:pPr>
      <w:tabs>
        <w:tab w:val="center" w:pos="4320"/>
        <w:tab w:val="right" w:pos="8640"/>
      </w:tabs>
    </w:pPr>
  </w:style>
  <w:style w:type="character" w:customStyle="1" w:styleId="FooterChar">
    <w:name w:val="Footer Char"/>
    <w:basedOn w:val="DefaultParagraphFont"/>
    <w:link w:val="Footer"/>
    <w:rsid w:val="00BF6A2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F6A27"/>
    <w:rPr>
      <w:rFonts w:ascii="Tahoma" w:hAnsi="Tahoma" w:cs="Tahoma"/>
      <w:sz w:val="16"/>
      <w:szCs w:val="16"/>
    </w:rPr>
  </w:style>
  <w:style w:type="character" w:customStyle="1" w:styleId="BalloonTextChar">
    <w:name w:val="Balloon Text Char"/>
    <w:basedOn w:val="DefaultParagraphFont"/>
    <w:link w:val="BalloonText"/>
    <w:uiPriority w:val="99"/>
    <w:semiHidden/>
    <w:rsid w:val="00BF6A2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2011-12-01T10:52:00Z</dcterms:created>
  <dcterms:modified xsi:type="dcterms:W3CDTF">2011-12-01T11:04:00Z</dcterms:modified>
</cp:coreProperties>
</file>